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1B9" w:rsidRPr="001907BD" w:rsidRDefault="000521B9" w:rsidP="000521B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1B9" w:rsidRPr="001907BD" w:rsidRDefault="000521B9" w:rsidP="000521B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0521B9" w:rsidRPr="001907BD" w:rsidRDefault="000521B9" w:rsidP="000521B9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0521B9" w:rsidRPr="001907BD" w:rsidRDefault="000521B9" w:rsidP="000521B9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0521B9" w:rsidRPr="001907BD" w:rsidRDefault="000521B9" w:rsidP="000521B9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521B9" w:rsidRPr="001907BD" w:rsidRDefault="000521B9" w:rsidP="000521B9">
      <w:pPr>
        <w:pStyle w:val="a6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1B9" w:rsidRPr="001907BD" w:rsidRDefault="000521B9" w:rsidP="000521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</w:t>
      </w:r>
      <w:r>
        <w:rPr>
          <w:rFonts w:ascii="Times New Roman" w:hAnsi="Times New Roman" w:cs="Times New Roman"/>
          <w:b/>
          <w:sz w:val="28"/>
          <w:szCs w:val="28"/>
        </w:rPr>
        <w:t>106</w:t>
      </w:r>
    </w:p>
    <w:p w:rsidR="000521B9" w:rsidRPr="001907BD" w:rsidRDefault="000521B9" w:rsidP="000521B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1B9" w:rsidRPr="001907BD" w:rsidRDefault="000521B9" w:rsidP="000521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C01AB8" w:rsidRPr="00C90B75" w:rsidRDefault="00C01AB8" w:rsidP="00164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01AB8" w:rsidRPr="00131657" w:rsidRDefault="00C01AB8" w:rsidP="00164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7559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договору оренди</w:t>
      </w:r>
    </w:p>
    <w:p w:rsidR="004624C7" w:rsidRDefault="004624C7" w:rsidP="00164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землі в комплексі з розташованим </w:t>
      </w:r>
    </w:p>
    <w:p w:rsidR="00C01AB8" w:rsidRDefault="004624C7" w:rsidP="00164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ній 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>водн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им</w:t>
      </w:r>
      <w:r w:rsidR="003B27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об</w:t>
      </w:r>
      <w:r w:rsidR="00B9002C" w:rsidRPr="00C90B75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b/>
          <w:sz w:val="28"/>
          <w:szCs w:val="28"/>
          <w:lang w:val="uk-UA"/>
        </w:rPr>
        <w:t>єкт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ом</w:t>
      </w:r>
      <w:r w:rsidR="00D41F1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64464" w:rsidRPr="00E84F70" w:rsidRDefault="00164464" w:rsidP="001644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8C8" w:rsidRDefault="00C01AB8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D05F75">
        <w:rPr>
          <w:rFonts w:ascii="Times New Roman" w:hAnsi="Times New Roman" w:cs="Times New Roman"/>
          <w:sz w:val="28"/>
          <w:szCs w:val="28"/>
          <w:lang w:val="uk-UA"/>
        </w:rPr>
        <w:t>Хоменка</w:t>
      </w:r>
      <w:proofErr w:type="spellEnd"/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 Віктора Олександровича</w:t>
      </w:r>
      <w:r w:rsidR="00C90B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90B7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4D0209">
        <w:rPr>
          <w:rFonts w:ascii="Times New Roman" w:hAnsi="Times New Roman" w:cs="Times New Roman"/>
          <w:sz w:val="28"/>
          <w:szCs w:val="28"/>
          <w:lang w:val="uk-UA"/>
        </w:rPr>
        <w:t>внесення змін до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27D8">
        <w:rPr>
          <w:rFonts w:ascii="Times New Roman" w:hAnsi="Times New Roman" w:cs="Times New Roman"/>
          <w:sz w:val="28"/>
          <w:szCs w:val="28"/>
          <w:lang w:val="uk-UA"/>
        </w:rPr>
        <w:t xml:space="preserve">договору оренди водного 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="00B9002C" w:rsidRPr="00B9002C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B9002C">
        <w:rPr>
          <w:rFonts w:ascii="Times New Roman" w:hAnsi="Times New Roman" w:cs="Times New Roman"/>
          <w:sz w:val="28"/>
          <w:szCs w:val="28"/>
          <w:lang w:val="uk-UA"/>
        </w:rPr>
        <w:t>єкта,</w:t>
      </w:r>
      <w:r w:rsidR="002F37B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керуючись п. 34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B9002C">
        <w:rPr>
          <w:rFonts w:ascii="Times New Roman" w:hAnsi="Times New Roman"/>
          <w:bCs/>
          <w:sz w:val="28"/>
          <w:szCs w:val="28"/>
          <w:lang w:val="uk-UA"/>
        </w:rPr>
        <w:t xml:space="preserve">аттями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5956" w:rsidRPr="0075595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5956">
        <w:rPr>
          <w:rFonts w:ascii="Times New Roman" w:hAnsi="Times New Roman"/>
          <w:bCs/>
          <w:sz w:val="28"/>
          <w:szCs w:val="28"/>
          <w:lang w:val="uk-UA"/>
        </w:rPr>
        <w:t>126¹</w:t>
      </w:r>
      <w:r w:rsidR="00B30B7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 xml:space="preserve">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</w:t>
      </w:r>
      <w:r w:rsidR="00B9002C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755956">
        <w:rPr>
          <w:rFonts w:ascii="Times New Roman" w:hAnsi="Times New Roman"/>
          <w:sz w:val="28"/>
          <w:szCs w:val="28"/>
          <w:lang w:val="uk-UA"/>
        </w:rPr>
        <w:t>30,33 Закону України «Про оренду землі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4052A9">
        <w:rPr>
          <w:rFonts w:ascii="Times New Roman" w:hAnsi="Times New Roman"/>
          <w:sz w:val="28"/>
          <w:szCs w:val="28"/>
          <w:lang w:val="uk-UA"/>
        </w:rPr>
        <w:t>стат</w:t>
      </w:r>
      <w:r w:rsidR="00B30B7F">
        <w:rPr>
          <w:rFonts w:ascii="Times New Roman" w:hAnsi="Times New Roman"/>
          <w:sz w:val="28"/>
          <w:szCs w:val="28"/>
          <w:lang w:val="uk-UA"/>
        </w:rPr>
        <w:t>тею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51</w:t>
      </w:r>
      <w:r w:rsidR="00B9002C">
        <w:rPr>
          <w:rFonts w:ascii="Times New Roman" w:hAnsi="Times New Roman"/>
          <w:sz w:val="28"/>
          <w:szCs w:val="28"/>
          <w:lang w:val="uk-UA"/>
        </w:rPr>
        <w:t>,</w:t>
      </w:r>
      <w:r w:rsidR="004052A9">
        <w:rPr>
          <w:rFonts w:ascii="Times New Roman" w:hAnsi="Times New Roman"/>
          <w:sz w:val="28"/>
          <w:szCs w:val="28"/>
          <w:lang w:val="uk-UA"/>
        </w:rPr>
        <w:t xml:space="preserve"> Водного кодексу України, </w:t>
      </w:r>
      <w:r w:rsidR="00755956">
        <w:rPr>
          <w:rFonts w:ascii="Times New Roman" w:hAnsi="Times New Roman"/>
          <w:sz w:val="28"/>
          <w:szCs w:val="28"/>
          <w:lang w:val="uk-UA"/>
        </w:rPr>
        <w:t xml:space="preserve">Постановою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64464" w:rsidRDefault="00164464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5B3061" w:rsidRDefault="003D728D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ельної ділянки водного фонду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53564">
        <w:rPr>
          <w:rFonts w:ascii="Times New Roman" w:hAnsi="Times New Roman" w:cs="Times New Roman"/>
          <w:sz w:val="28"/>
          <w:szCs w:val="28"/>
        </w:rPr>
        <w:t>052348</w:t>
      </w:r>
      <w:r w:rsidR="00972F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E2FC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972FAD">
        <w:rPr>
          <w:rFonts w:ascii="Times New Roman" w:hAnsi="Times New Roman" w:cs="Times New Roman"/>
          <w:sz w:val="28"/>
          <w:szCs w:val="28"/>
        </w:rPr>
        <w:t>1</w:t>
      </w:r>
      <w:r w:rsidR="00E53564">
        <w:rPr>
          <w:rFonts w:ascii="Times New Roman" w:hAnsi="Times New Roman" w:cs="Times New Roman"/>
          <w:sz w:val="28"/>
          <w:szCs w:val="28"/>
        </w:rPr>
        <w:t>:00</w:t>
      </w:r>
      <w:r w:rsidR="00972FAD">
        <w:rPr>
          <w:rFonts w:ascii="Times New Roman" w:hAnsi="Times New Roman" w:cs="Times New Roman"/>
          <w:sz w:val="28"/>
          <w:szCs w:val="28"/>
        </w:rPr>
        <w:t>3</w:t>
      </w:r>
      <w:r w:rsidR="00E53564">
        <w:rPr>
          <w:rFonts w:ascii="Times New Roman" w:hAnsi="Times New Roman" w:cs="Times New Roman"/>
          <w:sz w:val="28"/>
          <w:szCs w:val="28"/>
        </w:rPr>
        <w:t>:0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72FAD">
        <w:rPr>
          <w:rFonts w:ascii="Times New Roman" w:hAnsi="Times New Roman" w:cs="Times New Roman"/>
          <w:sz w:val="28"/>
          <w:szCs w:val="28"/>
          <w:lang w:val="uk-UA"/>
        </w:rPr>
        <w:t>66</w:t>
      </w:r>
      <w:r w:rsidR="00E53564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72FA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862E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862E5">
        <w:rPr>
          <w:rFonts w:ascii="Times New Roman" w:hAnsi="Times New Roman" w:cs="Times New Roman"/>
          <w:sz w:val="28"/>
          <w:szCs w:val="28"/>
          <w:lang w:val="uk-UA"/>
        </w:rPr>
        <w:t>3790</w:t>
      </w:r>
      <w:r w:rsidR="00972F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86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2E5" w:rsidRPr="004624C7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 на ній водним об’єктом</w:t>
      </w:r>
      <w:r w:rsidR="003862E5">
        <w:rPr>
          <w:rFonts w:ascii="Times New Roman" w:hAnsi="Times New Roman" w:cs="Times New Roman"/>
          <w:sz w:val="28"/>
          <w:szCs w:val="28"/>
          <w:lang w:val="uk-UA"/>
        </w:rPr>
        <w:t xml:space="preserve"> площею 17,9130 га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>, який укладений між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1760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 xml:space="preserve"> та громадянином Хоменком Віктором Олександровичем</w:t>
      </w:r>
      <w:r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про що у 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книзі державної реєстрації договорів оренди землі вчинено запис від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517604">
        <w:rPr>
          <w:rFonts w:ascii="Times New Roman" w:hAnsi="Times New Roman" w:cs="Times New Roman"/>
          <w:sz w:val="28"/>
          <w:szCs w:val="28"/>
          <w:lang w:val="uk-UA"/>
        </w:rPr>
        <w:t xml:space="preserve"> року за №0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52348</w:t>
      </w:r>
      <w:r w:rsidR="00972FA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400477</w:t>
      </w:r>
      <w:r w:rsidR="00972FA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5956">
        <w:rPr>
          <w:rFonts w:ascii="Times New Roman" w:hAnsi="Times New Roman" w:cs="Times New Roman"/>
          <w:sz w:val="28"/>
          <w:szCs w:val="28"/>
          <w:lang w:val="uk-UA"/>
        </w:rPr>
        <w:t xml:space="preserve">, з метою приведення його у відповідність до вимог </w:t>
      </w:r>
      <w:r w:rsidR="00755956">
        <w:rPr>
          <w:rFonts w:ascii="Times New Roman" w:hAnsi="Times New Roman"/>
          <w:sz w:val="28"/>
          <w:szCs w:val="28"/>
          <w:lang w:val="uk-UA"/>
        </w:rPr>
        <w:t>Постанови Кабінету Міністрів України від 02 червня 2021 року № 572 «Про затвердження Типового договору оренди землі в комплексі з розташованим на ній водним об’єктом».</w:t>
      </w:r>
    </w:p>
    <w:p w:rsidR="00164464" w:rsidRDefault="00164464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64464" w:rsidRDefault="00755956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CA606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6060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5B3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даткову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>угоду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4C7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</w:t>
      </w:r>
      <w:r w:rsidR="004624C7" w:rsidRPr="004624C7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3862E5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862E5">
        <w:rPr>
          <w:rFonts w:ascii="Times New Roman" w:hAnsi="Times New Roman" w:cs="Times New Roman"/>
          <w:sz w:val="28"/>
          <w:szCs w:val="28"/>
        </w:rPr>
        <w:t>052348</w:t>
      </w:r>
      <w:r w:rsidR="003862E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862E5">
        <w:rPr>
          <w:rFonts w:ascii="Times New Roman" w:hAnsi="Times New Roman" w:cs="Times New Roman"/>
          <w:sz w:val="28"/>
          <w:szCs w:val="28"/>
        </w:rPr>
        <w:t>:01:003:0</w:t>
      </w:r>
      <w:r w:rsidR="003862E5">
        <w:rPr>
          <w:rFonts w:ascii="Times New Roman" w:hAnsi="Times New Roman" w:cs="Times New Roman"/>
          <w:sz w:val="28"/>
          <w:szCs w:val="28"/>
          <w:lang w:val="uk-UA"/>
        </w:rPr>
        <w:t xml:space="preserve">066 площею 19,3790 </w:t>
      </w:r>
      <w:r w:rsidR="003862E5" w:rsidRPr="00556765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862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62E5" w:rsidRPr="004624C7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 на ній водним об’єктом</w:t>
      </w:r>
      <w:r w:rsidR="003862E5">
        <w:rPr>
          <w:rFonts w:ascii="Times New Roman" w:hAnsi="Times New Roman" w:cs="Times New Roman"/>
          <w:sz w:val="28"/>
          <w:szCs w:val="28"/>
          <w:lang w:val="uk-UA"/>
        </w:rPr>
        <w:t xml:space="preserve"> площею 17,9130 га</w:t>
      </w:r>
      <w:r w:rsidR="003862E5" w:rsidRPr="0055676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B9002C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>ка розташована на території Погребищенської міської ради Вінницького району Вінницької області (за 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2FC1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B745B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FE24A2">
        <w:rPr>
          <w:rFonts w:ascii="Times New Roman" w:hAnsi="Times New Roman" w:cs="Times New Roman"/>
          <w:sz w:val="28"/>
          <w:szCs w:val="28"/>
          <w:lang w:val="uk-UA"/>
        </w:rPr>
        <w:lastRenderedPageBreak/>
        <w:t>рибогосподарських потреб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, розмір орендної плати встановити на рівні 12% від нормативної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 xml:space="preserve"> грошової оцінки 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земельної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ділянки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45B">
        <w:rPr>
          <w:rFonts w:ascii="Times New Roman" w:hAnsi="Times New Roman" w:cs="Times New Roman"/>
          <w:sz w:val="28"/>
          <w:szCs w:val="28"/>
          <w:lang w:val="uk-UA"/>
        </w:rPr>
        <w:t>в рік</w:t>
      </w:r>
      <w:r>
        <w:rPr>
          <w:rFonts w:ascii="Times New Roman" w:hAnsi="Times New Roman" w:cs="Times New Roman"/>
          <w:sz w:val="28"/>
          <w:szCs w:val="28"/>
          <w:lang w:val="uk-UA"/>
        </w:rPr>
        <w:t>, термін</w:t>
      </w:r>
      <w:r w:rsidR="00B30B7F">
        <w:rPr>
          <w:rFonts w:ascii="Times New Roman" w:hAnsi="Times New Roman" w:cs="Times New Roman"/>
          <w:sz w:val="28"/>
          <w:szCs w:val="28"/>
          <w:lang w:val="uk-UA"/>
        </w:rPr>
        <w:t xml:space="preserve"> оренди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сорок дев’ять)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років до 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14 лютого</w:t>
      </w:r>
      <w:r w:rsidR="0074096E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D05F75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CA35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року.</w:t>
      </w:r>
    </w:p>
    <w:p w:rsidR="00164464" w:rsidRDefault="00164464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01AB8" w:rsidRDefault="00755956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90B7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</w:t>
      </w:r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64464">
        <w:rPr>
          <w:rFonts w:ascii="Times New Roman" w:hAnsi="Times New Roman" w:cs="Times New Roman"/>
          <w:sz w:val="28"/>
          <w:szCs w:val="28"/>
        </w:rPr>
        <w:t xml:space="preserve">       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53564" w:rsidRDefault="00E53564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4464" w:rsidRDefault="00164464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4464" w:rsidRDefault="00164464" w:rsidP="0016446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4464" w:rsidRPr="001230DB" w:rsidRDefault="00164464" w:rsidP="0016446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164464" w:rsidRPr="001230DB" w:rsidSect="0016446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21B9"/>
    <w:rsid w:val="00076256"/>
    <w:rsid w:val="000C6489"/>
    <w:rsid w:val="00124006"/>
    <w:rsid w:val="00132966"/>
    <w:rsid w:val="00164464"/>
    <w:rsid w:val="001747B3"/>
    <w:rsid w:val="00184625"/>
    <w:rsid w:val="001E2E90"/>
    <w:rsid w:val="001E6D36"/>
    <w:rsid w:val="0022471D"/>
    <w:rsid w:val="00261A8C"/>
    <w:rsid w:val="002843F3"/>
    <w:rsid w:val="002C4812"/>
    <w:rsid w:val="002E7834"/>
    <w:rsid w:val="002F37BD"/>
    <w:rsid w:val="00305DF4"/>
    <w:rsid w:val="00351493"/>
    <w:rsid w:val="00371909"/>
    <w:rsid w:val="003862E5"/>
    <w:rsid w:val="003B27D8"/>
    <w:rsid w:val="003C7594"/>
    <w:rsid w:val="003D728D"/>
    <w:rsid w:val="003F2CAF"/>
    <w:rsid w:val="004052A9"/>
    <w:rsid w:val="00461136"/>
    <w:rsid w:val="004624C7"/>
    <w:rsid w:val="004C7C66"/>
    <w:rsid w:val="004D0209"/>
    <w:rsid w:val="004E59BB"/>
    <w:rsid w:val="00517604"/>
    <w:rsid w:val="005860E8"/>
    <w:rsid w:val="005B1855"/>
    <w:rsid w:val="005B3061"/>
    <w:rsid w:val="005E4438"/>
    <w:rsid w:val="0062126E"/>
    <w:rsid w:val="00644EC2"/>
    <w:rsid w:val="00651579"/>
    <w:rsid w:val="00674F3B"/>
    <w:rsid w:val="006C1641"/>
    <w:rsid w:val="006E796B"/>
    <w:rsid w:val="00703C4E"/>
    <w:rsid w:val="00711D21"/>
    <w:rsid w:val="00715124"/>
    <w:rsid w:val="0074096E"/>
    <w:rsid w:val="0074701B"/>
    <w:rsid w:val="00755956"/>
    <w:rsid w:val="00802377"/>
    <w:rsid w:val="00805795"/>
    <w:rsid w:val="00843C59"/>
    <w:rsid w:val="00846BC9"/>
    <w:rsid w:val="00846F02"/>
    <w:rsid w:val="008646CD"/>
    <w:rsid w:val="00972FAD"/>
    <w:rsid w:val="009F4F5B"/>
    <w:rsid w:val="00A14127"/>
    <w:rsid w:val="00A52F14"/>
    <w:rsid w:val="00AE1837"/>
    <w:rsid w:val="00AF65AF"/>
    <w:rsid w:val="00B12236"/>
    <w:rsid w:val="00B22B6A"/>
    <w:rsid w:val="00B30B7F"/>
    <w:rsid w:val="00B318C8"/>
    <w:rsid w:val="00B3373E"/>
    <w:rsid w:val="00B62A8F"/>
    <w:rsid w:val="00B9002C"/>
    <w:rsid w:val="00BC0F68"/>
    <w:rsid w:val="00C01AB8"/>
    <w:rsid w:val="00C32FAC"/>
    <w:rsid w:val="00C3619C"/>
    <w:rsid w:val="00C6388F"/>
    <w:rsid w:val="00C90B75"/>
    <w:rsid w:val="00CA3521"/>
    <w:rsid w:val="00CA6060"/>
    <w:rsid w:val="00D05F75"/>
    <w:rsid w:val="00D400FD"/>
    <w:rsid w:val="00D41F1C"/>
    <w:rsid w:val="00D57958"/>
    <w:rsid w:val="00DC0739"/>
    <w:rsid w:val="00DE1AFB"/>
    <w:rsid w:val="00DE2FC1"/>
    <w:rsid w:val="00DE6393"/>
    <w:rsid w:val="00E01620"/>
    <w:rsid w:val="00E1058B"/>
    <w:rsid w:val="00E53564"/>
    <w:rsid w:val="00E643C7"/>
    <w:rsid w:val="00E84F70"/>
    <w:rsid w:val="00EB745B"/>
    <w:rsid w:val="00ED647C"/>
    <w:rsid w:val="00F45878"/>
    <w:rsid w:val="00F74FE2"/>
    <w:rsid w:val="00FA7D16"/>
    <w:rsid w:val="00FD1ECB"/>
    <w:rsid w:val="00FE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0521B9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2024-11-06T14:59:00Z</cp:lastPrinted>
  <dcterms:created xsi:type="dcterms:W3CDTF">2024-10-23T05:14:00Z</dcterms:created>
  <dcterms:modified xsi:type="dcterms:W3CDTF">2024-11-12T11:50:00Z</dcterms:modified>
</cp:coreProperties>
</file>